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19375" cy="71628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</w:t>
        <w:tab/>
        <w:t xml:space="preserve">- CPE 1 [ 2023-24]                                                                MAX. MARKS</w:t>
        <w:tab/>
        <w:t xml:space="preserve">- 20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FOR STUDENT USE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NAME OF THE STUDENT</w:t>
              <w:tab/>
              <w:t xml:space="preserve"> - _______________________________________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CLASS &amp; SECTION</w:t>
              <w:tab/>
              <w:tab/>
              <w:t xml:space="preserve">- _______________________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  <w:tab/>
              <w:tab/>
              <w:tab/>
              <w:tab/>
              <w:t xml:space="preserve">- _______________________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SUBJECT                              - 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GENERAL INSTRUCTIONS:-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Read the instructions carefully.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Answer script and front page will be distributed at 1:40 pm.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Question paper will be distributed at 1:45 pm.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reading time will be from 1:45 pm to 1:50 pm.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exam time will be from 1:50 pm to 2:40 pm.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Answer scripts will be collected at 2:40 pm.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INVIGILATOR  NAME</w:t>
        <w:tab/>
        <w:tab/>
        <w:t xml:space="preserve">-  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INVIGILATOR SIGNATURE</w:t>
        <w:tab/>
        <w:t xml:space="preserve">-  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960"/>
        <w:gridCol w:w="3120"/>
        <w:tblGridChange w:id="0">
          <w:tblGrid>
            <w:gridCol w:w="2280"/>
            <w:gridCol w:w="396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FOR TEACHERS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OF THE 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EVALUATOR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EVALUATOR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EVALUATOR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b w:val="1"/>
          <w:rtl w:val="0"/>
        </w:rPr>
        <w:t xml:space="preserve">TOTAL MARKS OBTAINED</w:t>
      </w:r>
      <w:r w:rsidDel="00000000" w:rsidR="00000000" w:rsidRPr="00000000">
        <w:rPr>
          <w:rtl w:val="0"/>
        </w:rPr>
      </w:r>
    </w:p>
    <w:tbl>
      <w:tblPr>
        <w:tblStyle w:val="Table3"/>
        <w:tblW w:w="1755.0" w:type="dxa"/>
        <w:jc w:val="left"/>
        <w:tblInd w:w="78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tblGridChange w:id="0">
          <w:tblGrid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1500"/>
        <w:gridCol w:w="1200"/>
        <w:gridCol w:w="1005"/>
        <w:gridCol w:w="1440"/>
        <w:gridCol w:w="1440"/>
        <w:gridCol w:w="1245"/>
        <w:gridCol w:w="1560"/>
        <w:tblGridChange w:id="0">
          <w:tblGrid>
            <w:gridCol w:w="780"/>
            <w:gridCol w:w="1500"/>
            <w:gridCol w:w="1200"/>
            <w:gridCol w:w="1005"/>
            <w:gridCol w:w="1440"/>
            <w:gridCol w:w="1440"/>
            <w:gridCol w:w="1245"/>
            <w:gridCol w:w="15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ANSWER KEY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 –acute angle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TRUE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-----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------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a- 16,865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FALSE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------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--------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b-20,350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Total(3)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Total(2)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01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8"/>
        <w:gridCol w:w="1530"/>
        <w:gridCol w:w="1192"/>
        <w:gridCol w:w="788"/>
        <w:gridCol w:w="3600"/>
        <w:tblGridChange w:id="0">
          <w:tblGrid>
            <w:gridCol w:w="908"/>
            <w:gridCol w:w="1530"/>
            <w:gridCol w:w="1192"/>
            <w:gridCol w:w="788"/>
            <w:gridCol w:w="36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…c….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Obtuse angle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…d…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protractor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…b…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Straight angle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…a…..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Sixty thousand two hundred   five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80,000 +9,000 +100 + 20 +7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45,276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6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2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0"/>
        <w:tblGridChange w:id="0">
          <w:tblGrid>
            <w:gridCol w:w="820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9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8"/>
        <w:gridCol w:w="4850"/>
        <w:gridCol w:w="3405"/>
        <w:tblGridChange w:id="0">
          <w:tblGrid>
            <w:gridCol w:w="838"/>
            <w:gridCol w:w="4850"/>
            <w:gridCol w:w="3405"/>
          </w:tblGrid>
        </w:tblGridChange>
      </w:tblGrid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98,798         85,657       43,847      32,682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Mark:               2</w:t>
            </w:r>
          </w:p>
        </w:tc>
      </w:tr>
    </w:tbl>
    <w:p w:rsidR="00000000" w:rsidDel="00000000" w:rsidP="00000000" w:rsidRDefault="00000000" w:rsidRPr="00000000" w14:paraId="0000009F">
      <w:pPr>
        <w:spacing w:line="240" w:lineRule="auto"/>
        <w:rPr/>
      </w:pPr>
      <w:r w:rsidDel="00000000" w:rsidR="00000000" w:rsidRPr="00000000">
        <w:rPr>
          <w:rtl w:val="0"/>
        </w:rPr>
        <w:t xml:space="preserve">        </w:t>
      </w:r>
    </w:p>
    <w:tbl>
      <w:tblPr>
        <w:tblStyle w:val="Table8"/>
        <w:tblW w:w="9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6"/>
        <w:gridCol w:w="5009"/>
        <w:gridCol w:w="3413"/>
        <w:tblGridChange w:id="0">
          <w:tblGrid>
            <w:gridCol w:w="716"/>
            <w:gridCol w:w="5009"/>
            <w:gridCol w:w="3413"/>
          </w:tblGrid>
        </w:tblGridChange>
      </w:tblGrid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a  -   vertex   …………                b  -   arm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Mark:              2</w:t>
            </w:r>
          </w:p>
        </w:tc>
      </w:tr>
    </w:tbl>
    <w:p w:rsidR="00000000" w:rsidDel="00000000" w:rsidP="00000000" w:rsidRDefault="00000000" w:rsidRPr="00000000" w14:paraId="000000A3">
      <w:pPr>
        <w:spacing w:line="240" w:lineRule="auto"/>
        <w:rPr/>
      </w:pPr>
      <w:r w:rsidDel="00000000" w:rsidR="00000000" w:rsidRPr="00000000">
        <w:rPr>
          <w:rtl w:val="0"/>
        </w:rPr>
        <w:t xml:space="preserve">   </w:t>
      </w:r>
    </w:p>
    <w:tbl>
      <w:tblPr>
        <w:tblStyle w:val="Table9"/>
        <w:tblW w:w="92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1"/>
        <w:gridCol w:w="5227"/>
        <w:gridCol w:w="3520"/>
        <w:tblGridChange w:id="0">
          <w:tblGrid>
            <w:gridCol w:w="461"/>
            <w:gridCol w:w="5227"/>
            <w:gridCol w:w="3520"/>
          </w:tblGrid>
        </w:tblGridChange>
      </w:tblGrid>
      <w:tr>
        <w:trPr>
          <w:cantSplit w:val="0"/>
          <w:trHeight w:val="1223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/>
              <w:pict>
                <v:shape id="_x0000_i1025" style="width:79.5pt;height:72.75pt" o:ole="" type="#_x0000_t75">
                  <v:imagedata r:id="rId1" o:title=""/>
                </v:shape>
                <o:OLEObject DrawAspect="Content" r:id="rId2" ObjectID="_1751660229" ProgID="PBrush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Mark:              1</w:t>
            </w:r>
          </w:p>
        </w:tc>
      </w:tr>
    </w:tbl>
    <w:p w:rsidR="00000000" w:rsidDel="00000000" w:rsidP="00000000" w:rsidRDefault="00000000" w:rsidRPr="00000000" w14:paraId="000000A7">
      <w:pPr>
        <w:spacing w:line="240" w:lineRule="auto"/>
        <w:rPr/>
      </w:pPr>
      <w:r w:rsidDel="00000000" w:rsidR="00000000" w:rsidRPr="00000000">
        <w:rPr>
          <w:rtl w:val="0"/>
        </w:rPr>
        <w:br w:type="textWrapping"/>
      </w:r>
    </w:p>
    <w:sectPr>
      <w:footerReference r:id="rId10" w:type="default"/>
      <w:pgSz w:h="15840" w:w="12240" w:orient="portrait"/>
      <w:pgMar w:bottom="0" w:top="270" w:left="144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45DC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45DC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9545DC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RddA96Cpf2GB+cv6QWgCj9l9ag==">CgMxLjA4AHIhMURYTWZGNFZhQnVKNW9OU3J6TF9CdkxZbVJRX2lvcE9w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2023-07-17T17:43:00Z</dcterms:created>
</cp:coreProperties>
</file>